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184" w:rsidRDefault="00CB0184">
      <w:r>
        <w:t>PRESENTAZIONE ARPA</w:t>
      </w:r>
      <w:bookmarkStart w:id="0" w:name="_GoBack"/>
      <w:bookmarkEnd w:id="0"/>
    </w:p>
    <w:p w:rsidR="00CF47CA" w:rsidRDefault="00CB0184">
      <w:hyperlink r:id="rId4" w:history="1">
        <w:r w:rsidRPr="00573EC8">
          <w:rPr>
            <w:rStyle w:val="Collegamentoipertestuale"/>
          </w:rPr>
          <w:t>https://www.mindomo.com/it/mindmap/smartphone-onde-salute-e-ambiente-20642af05c56951cfa7f63e60a3d844a</w:t>
        </w:r>
      </w:hyperlink>
      <w:r>
        <w:t xml:space="preserve"> </w:t>
      </w:r>
    </w:p>
    <w:sectPr w:rsidR="00CF4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184"/>
    <w:rsid w:val="00CB0184"/>
    <w:rsid w:val="00CF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D3FB96-E72D-4D92-947F-0B29A897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B01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indomo.com/it/mindmap/smartphone-onde-salute-e-ambiente-20642af05c56951cfa7f63e60a3d844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</dc:creator>
  <cp:keywords/>
  <dc:description/>
  <cp:lastModifiedBy>Antonio</cp:lastModifiedBy>
  <cp:revision>1</cp:revision>
  <dcterms:created xsi:type="dcterms:W3CDTF">2021-01-30T08:39:00Z</dcterms:created>
  <dcterms:modified xsi:type="dcterms:W3CDTF">2021-01-30T08:39:00Z</dcterms:modified>
</cp:coreProperties>
</file>